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B325" w14:textId="599BDA52" w:rsidR="00711C9C" w:rsidRDefault="00C329BE">
      <w:pPr>
        <w:pStyle w:val="3"/>
        <w:spacing w:line="360" w:lineRule="auto"/>
        <w:jc w:val="center"/>
        <w:rPr>
          <w:sz w:val="36"/>
          <w:szCs w:val="36"/>
        </w:rPr>
      </w:pPr>
      <w:bookmarkStart w:id="0" w:name="_Hlk193184854"/>
      <w:r>
        <w:rPr>
          <w:rFonts w:hint="eastAsia"/>
          <w:sz w:val="36"/>
          <w:szCs w:val="36"/>
        </w:rPr>
        <w:t>仙林湾餐厅净菜微信公众号订餐操作流程</w:t>
      </w:r>
    </w:p>
    <w:bookmarkEnd w:id="0"/>
    <w:p w14:paraId="20537101" w14:textId="77777777" w:rsidR="00711C9C" w:rsidRDefault="00847E17">
      <w:pPr>
        <w:pStyle w:val="3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一、微信搜索公众号：南邮后勤</w:t>
      </w:r>
    </w:p>
    <w:p w14:paraId="3C22EFAE" w14:textId="77777777" w:rsidR="00711C9C" w:rsidRDefault="00847E17" w:rsidP="007C4D40">
      <w:pPr>
        <w:pStyle w:val="ab"/>
        <w:spacing w:line="360" w:lineRule="auto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38E5809F" wp14:editId="559B19A2">
            <wp:extent cx="3371850" cy="2235175"/>
            <wp:effectExtent l="0" t="0" r="0" b="0"/>
            <wp:docPr id="1" name="图片 1" descr="C:\Users\Administrator\Documents\WeChat Files\txiaoman\FileStorage\Temp\eef9ecc2da199fa6995b7de91b93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txiaoman\FileStorage\Temp\eef9ecc2da199fa6995b7de91b936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3430" cy="223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1C885" w14:textId="77777777" w:rsidR="00711C9C" w:rsidRDefault="00847E17">
      <w:pPr>
        <w:pStyle w:val="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进入公众号，选择“微服务-净菜订购”</w:t>
      </w:r>
    </w:p>
    <w:p w14:paraId="40368AC4" w14:textId="5BE15C82" w:rsidR="00711C9C" w:rsidRPr="007C4D40" w:rsidRDefault="00847E17" w:rsidP="007C4D40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114300" distR="114300" wp14:anchorId="02EACBBD" wp14:editId="0DFDC7A9">
            <wp:extent cx="3028950" cy="4360541"/>
            <wp:effectExtent l="0" t="0" r="0" b="2540"/>
            <wp:docPr id="2" name="图片 2" descr="1740982359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09823595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1514" cy="436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66503" w14:textId="77777777" w:rsidR="00711C9C" w:rsidRDefault="00847E17">
      <w:pPr>
        <w:pStyle w:val="ab"/>
        <w:spacing w:line="360" w:lineRule="auto"/>
        <w:ind w:firstLineChars="0" w:firstLine="0"/>
      </w:pPr>
      <w:r>
        <w:rPr>
          <w:noProof/>
        </w:rPr>
        <w:lastRenderedPageBreak/>
        <w:drawing>
          <wp:inline distT="0" distB="0" distL="114300" distR="114300" wp14:anchorId="27C7D95F" wp14:editId="5320B102">
            <wp:extent cx="2609850" cy="3957251"/>
            <wp:effectExtent l="0" t="0" r="0" b="57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3896" cy="396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26E8F62E" wp14:editId="01F5BC26">
            <wp:extent cx="2466975" cy="3943320"/>
            <wp:effectExtent l="0" t="0" r="0" b="635"/>
            <wp:docPr id="3" name="图片 3" descr="C:\Users\Administrator\Documents\WeChat Files\txiaoman\FileStorage\Temp\2b1938df2dbe4b99f5e81d4bd80bf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WeChat Files\txiaoman\FileStorage\Temp\2b1938df2dbe4b99f5e81d4bd80bfe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3659" cy="395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DD577" w14:textId="77777777" w:rsidR="00711C9C" w:rsidRDefault="00711C9C">
      <w:pPr>
        <w:pStyle w:val="ab"/>
        <w:spacing w:line="360" w:lineRule="auto"/>
        <w:ind w:firstLineChars="0" w:firstLine="0"/>
      </w:pPr>
    </w:p>
    <w:p w14:paraId="01C32AF9" w14:textId="77777777" w:rsidR="00711C9C" w:rsidRDefault="00847E17">
      <w:pPr>
        <w:pStyle w:val="ab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</w:t>
      </w:r>
      <w:r>
        <w:rPr>
          <w:rFonts w:hint="eastAsia"/>
          <w:sz w:val="24"/>
          <w:szCs w:val="24"/>
        </w:rPr>
        <w:t>： 首次登录参考上图需要选择右下角</w:t>
      </w:r>
      <w:r>
        <w:rPr>
          <w:rFonts w:hint="eastAsia"/>
          <w:b/>
          <w:bCs/>
          <w:sz w:val="24"/>
          <w:szCs w:val="24"/>
        </w:rPr>
        <w:t>“我的</w:t>
      </w:r>
      <w:r>
        <w:rPr>
          <w:rFonts w:hint="eastAsia"/>
          <w:sz w:val="24"/>
          <w:szCs w:val="24"/>
        </w:rPr>
        <w:t>”进行登录绑定</w:t>
      </w:r>
    </w:p>
    <w:p w14:paraId="375445C9" w14:textId="28E29E47" w:rsidR="00711C9C" w:rsidRDefault="00847E17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校内师生直接用校园卡进行登录登录</w:t>
      </w:r>
      <w:r>
        <w:rPr>
          <w:rFonts w:hint="eastAsia"/>
          <w:sz w:val="24"/>
          <w:szCs w:val="24"/>
        </w:rPr>
        <w:t>，初始密码默认为身份证后6位，最后一位是字母，默认为字母前</w:t>
      </w:r>
      <w:r w:rsidR="00731E89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6位数字。</w:t>
      </w:r>
    </w:p>
    <w:p w14:paraId="3705F3C2" w14:textId="77777777" w:rsidR="00711C9C" w:rsidRDefault="00847E17">
      <w:pPr>
        <w:pStyle w:val="ab"/>
        <w:numPr>
          <w:ilvl w:val="0"/>
          <w:numId w:val="2"/>
        </w:numPr>
        <w:spacing w:line="360" w:lineRule="auto"/>
        <w:ind w:firstLineChars="0"/>
      </w:pPr>
      <w:r>
        <w:rPr>
          <w:sz w:val="24"/>
          <w:szCs w:val="24"/>
        </w:rPr>
        <w:t>外来人员选择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访客登录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即可。</w:t>
      </w:r>
    </w:p>
    <w:p w14:paraId="2A3B6829" w14:textId="77777777" w:rsidR="00711C9C" w:rsidRDefault="00711C9C">
      <w:pPr>
        <w:pStyle w:val="ab"/>
        <w:spacing w:line="360" w:lineRule="auto"/>
        <w:ind w:firstLineChars="0" w:firstLine="0"/>
        <w:rPr>
          <w:sz w:val="24"/>
          <w:szCs w:val="24"/>
        </w:rPr>
      </w:pPr>
    </w:p>
    <w:p w14:paraId="4417A730" w14:textId="77777777" w:rsidR="00711C9C" w:rsidRDefault="00847E17">
      <w:pPr>
        <w:pStyle w:val="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进入餐厅</w:t>
      </w:r>
    </w:p>
    <w:p w14:paraId="5A75C26A" w14:textId="4FDB4C8D" w:rsidR="00711C9C" w:rsidRDefault="00847E1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登录绑定成功以后选择点击</w:t>
      </w:r>
      <w:r>
        <w:rPr>
          <w:rFonts w:hint="eastAsia"/>
          <w:b/>
          <w:bCs/>
          <w:sz w:val="24"/>
          <w:szCs w:val="24"/>
        </w:rPr>
        <w:t>“净菜采购</w:t>
      </w:r>
      <w:r>
        <w:rPr>
          <w:rFonts w:hint="eastAsia"/>
          <w:sz w:val="24"/>
          <w:szCs w:val="24"/>
        </w:rPr>
        <w:t>”之后，打开手机点餐，进入如下界面， 选择</w:t>
      </w:r>
      <w:r w:rsidR="00867798">
        <w:rPr>
          <w:rFonts w:hint="eastAsia"/>
          <w:sz w:val="24"/>
          <w:szCs w:val="24"/>
        </w:rPr>
        <w:t>校园食堂</w:t>
      </w:r>
      <w:r>
        <w:rPr>
          <w:rFonts w:hint="eastAsia"/>
          <w:b/>
          <w:bCs/>
          <w:sz w:val="24"/>
          <w:szCs w:val="24"/>
        </w:rPr>
        <w:t>“仙林湾（德保）</w:t>
      </w:r>
      <w:r>
        <w:rPr>
          <w:rFonts w:hint="eastAsia"/>
          <w:sz w:val="24"/>
          <w:szCs w:val="24"/>
        </w:rPr>
        <w:t>”</w:t>
      </w:r>
    </w:p>
    <w:p w14:paraId="72B03E83" w14:textId="77777777" w:rsidR="00711C9C" w:rsidRDefault="00711C9C">
      <w:pPr>
        <w:spacing w:line="360" w:lineRule="auto"/>
        <w:ind w:firstLineChars="100" w:firstLine="210"/>
      </w:pPr>
    </w:p>
    <w:p w14:paraId="6E5B17E8" w14:textId="77777777" w:rsidR="00711C9C" w:rsidRDefault="00711C9C"/>
    <w:p w14:paraId="22A188BC" w14:textId="4B3FBC38" w:rsidR="00711C9C" w:rsidRDefault="00847E17" w:rsidP="007C4D40">
      <w:pPr>
        <w:spacing w:line="360" w:lineRule="auto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1266021" wp14:editId="3817C5EA">
            <wp:extent cx="2438400" cy="4138313"/>
            <wp:effectExtent l="0" t="0" r="0" b="0"/>
            <wp:docPr id="5" name="图片 5" descr="C:\Users\Administrator\Documents\WeChat Files\txiaoman\FileStorage\Temp\bb57d9d2de74a54c37b5845c41d86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ocuments\WeChat Files\txiaoman\FileStorage\Temp\bb57d9d2de74a54c37b5845c41d86e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9924" cy="414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74B12" w14:textId="77777777" w:rsidR="00711C9C" w:rsidRDefault="00847E17">
      <w:pPr>
        <w:pStyle w:val="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选餐</w:t>
      </w:r>
    </w:p>
    <w:p w14:paraId="74D7C2E9" w14:textId="77777777" w:rsidR="00711C9C" w:rsidRDefault="00847E1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进入如</w:t>
      </w:r>
      <w:r>
        <w:rPr>
          <w:rFonts w:hint="eastAsia"/>
          <w:sz w:val="24"/>
          <w:szCs w:val="24"/>
        </w:rPr>
        <w:t>下</w:t>
      </w:r>
      <w:r>
        <w:rPr>
          <w:sz w:val="24"/>
          <w:szCs w:val="24"/>
        </w:rPr>
        <w:t>图所示点餐页面，选择自己喜欢的菜品加</w:t>
      </w:r>
      <w:r>
        <w:rPr>
          <w:rFonts w:hint="eastAsia"/>
          <w:sz w:val="24"/>
          <w:szCs w:val="24"/>
        </w:rPr>
        <w:t>入</w:t>
      </w:r>
      <w:r>
        <w:rPr>
          <w:sz w:val="24"/>
          <w:szCs w:val="24"/>
        </w:rPr>
        <w:t>购物车，选择完毕以后</w:t>
      </w:r>
      <w:r>
        <w:rPr>
          <w:rFonts w:hint="eastAsia"/>
          <w:sz w:val="24"/>
          <w:szCs w:val="24"/>
        </w:rPr>
        <w:t>填写</w:t>
      </w:r>
      <w:r>
        <w:rPr>
          <w:sz w:val="24"/>
          <w:szCs w:val="24"/>
        </w:rPr>
        <w:t>点击去结算</w:t>
      </w:r>
      <w:r>
        <w:rPr>
          <w:rFonts w:hint="eastAsia"/>
          <w:sz w:val="24"/>
          <w:szCs w:val="24"/>
        </w:rPr>
        <w:t>。</w:t>
      </w:r>
    </w:p>
    <w:p w14:paraId="145D4887" w14:textId="0538FD7E" w:rsidR="00711C9C" w:rsidRDefault="00847E17" w:rsidP="007C4D40">
      <w:pPr>
        <w:spacing w:line="360" w:lineRule="auto"/>
        <w:jc w:val="center"/>
      </w:pPr>
      <w:r>
        <w:rPr>
          <w:noProof/>
        </w:rPr>
        <w:drawing>
          <wp:inline distT="0" distB="0" distL="114300" distR="114300" wp14:anchorId="64336E3E" wp14:editId="5B975B08">
            <wp:extent cx="2028519" cy="3129084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2842" cy="313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35FC495" wp14:editId="48444FDC">
            <wp:extent cx="2005136" cy="3126628"/>
            <wp:effectExtent l="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8595" cy="316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41B76" w14:textId="078D271E" w:rsidR="00711C9C" w:rsidRDefault="00847E1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填写取餐人信息，取餐人手机号 </w:t>
      </w:r>
      <w:r w:rsidRPr="00C7601F">
        <w:rPr>
          <w:rFonts w:hint="eastAsia"/>
          <w:b/>
          <w:bCs/>
          <w:sz w:val="24"/>
          <w:szCs w:val="24"/>
        </w:rPr>
        <w:t>备注</w:t>
      </w:r>
      <w:r w:rsidR="00867798" w:rsidRPr="00C7601F">
        <w:rPr>
          <w:rFonts w:hint="eastAsia"/>
          <w:b/>
          <w:bCs/>
          <w:sz w:val="24"/>
          <w:szCs w:val="24"/>
        </w:rPr>
        <w:t>（隔日取餐请务必写明取餐日期）</w:t>
      </w:r>
      <w:r>
        <w:rPr>
          <w:rFonts w:hint="eastAsia"/>
          <w:sz w:val="24"/>
          <w:szCs w:val="24"/>
        </w:rPr>
        <w:t>等信息，如需继续下单选择左下角继续下单选项，如订单确认了点击右下角结算选项</w:t>
      </w:r>
    </w:p>
    <w:p w14:paraId="6D8E7573" w14:textId="77777777" w:rsidR="00711C9C" w:rsidRDefault="00847E17" w:rsidP="007C4D40">
      <w:pPr>
        <w:spacing w:line="360" w:lineRule="auto"/>
        <w:jc w:val="center"/>
      </w:pPr>
      <w:r>
        <w:rPr>
          <w:rFonts w:hint="eastAsia"/>
        </w:rPr>
        <w:t>。</w:t>
      </w:r>
      <w:r>
        <w:rPr>
          <w:noProof/>
        </w:rPr>
        <w:drawing>
          <wp:inline distT="0" distB="0" distL="0" distR="0" wp14:anchorId="39326EBC" wp14:editId="17967DB2">
            <wp:extent cx="2647950" cy="4953734"/>
            <wp:effectExtent l="0" t="0" r="0" b="0"/>
            <wp:docPr id="9" name="图片 9" descr="C:\Users\Administrator\Documents\WeChat Files\txiaoman\FileStorage\Temp\46a3344006269062e2373e2dcea3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ocuments\WeChat Files\txiaoman\FileStorage\Temp\46a3344006269062e2373e2dcea3ba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3229" cy="496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B916" w14:textId="77777777" w:rsidR="00711C9C" w:rsidRDefault="00847E17">
      <w:pPr>
        <w:pStyle w:val="3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五、结算</w:t>
      </w:r>
    </w:p>
    <w:p w14:paraId="6D9541A7" w14:textId="77777777" w:rsidR="00711C9C" w:rsidRDefault="00847E17">
      <w:pPr>
        <w:spacing w:line="20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如确认订单无误点击立即支付选项（跳转到支付收银台，校内人员可以选择校园卡支付或者微信钱包支付，外来人员只能使用微信钱包支付。）</w:t>
      </w:r>
    </w:p>
    <w:p w14:paraId="12049A82" w14:textId="77777777" w:rsidR="00711C9C" w:rsidRDefault="00847E17">
      <w:pPr>
        <w:pStyle w:val="3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六、取餐</w:t>
      </w:r>
    </w:p>
    <w:p w14:paraId="55A82400" w14:textId="337FDED3" w:rsidR="00711C9C" w:rsidRDefault="00847E17" w:rsidP="007C4D40">
      <w:r>
        <w:rPr>
          <w:noProof/>
        </w:rPr>
        <w:drawing>
          <wp:inline distT="0" distB="0" distL="114300" distR="114300" wp14:anchorId="461BB758" wp14:editId="304327E9">
            <wp:extent cx="2571477" cy="3978429"/>
            <wp:effectExtent l="0" t="0" r="635" b="317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5566" cy="39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5AACB831" wp14:editId="42C8652D">
            <wp:extent cx="2641310" cy="3980815"/>
            <wp:effectExtent l="0" t="0" r="6985" b="635"/>
            <wp:docPr id="12" name="图片 12" descr="502fefca2b2749e0770914d7a930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02fefca2b2749e0770914d7a93054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43927" cy="398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E560" w14:textId="5D106ECD" w:rsidR="00711C9C" w:rsidRDefault="00847E1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结算支付完成后，消费人员可凭借</w:t>
      </w:r>
      <w:r w:rsidRPr="00C7601F">
        <w:rPr>
          <w:rFonts w:hint="eastAsia"/>
          <w:b/>
          <w:bCs/>
          <w:sz w:val="24"/>
          <w:szCs w:val="24"/>
        </w:rPr>
        <w:t>手机</w:t>
      </w:r>
      <w:r w:rsidR="00914F3E" w:rsidRPr="00C7601F">
        <w:rPr>
          <w:rFonts w:hint="eastAsia"/>
          <w:b/>
          <w:bCs/>
          <w:sz w:val="24"/>
          <w:szCs w:val="24"/>
        </w:rPr>
        <w:t>取餐</w:t>
      </w:r>
      <w:r w:rsidRPr="00C7601F">
        <w:rPr>
          <w:rFonts w:hint="eastAsia"/>
          <w:b/>
          <w:bCs/>
          <w:sz w:val="24"/>
          <w:szCs w:val="24"/>
        </w:rPr>
        <w:t>号,</w:t>
      </w:r>
      <w:r>
        <w:rPr>
          <w:rFonts w:hint="eastAsia"/>
          <w:sz w:val="24"/>
          <w:szCs w:val="24"/>
        </w:rPr>
        <w:t>去</w:t>
      </w:r>
      <w:r w:rsidR="00914F3E">
        <w:rPr>
          <w:rFonts w:hint="eastAsia"/>
          <w:sz w:val="24"/>
          <w:szCs w:val="24"/>
        </w:rPr>
        <w:t>一食堂三楼仙林湾餐厅大厅净菜取餐处</w:t>
      </w:r>
      <w:r>
        <w:rPr>
          <w:rFonts w:hint="eastAsia"/>
          <w:sz w:val="24"/>
          <w:szCs w:val="24"/>
        </w:rPr>
        <w:t>取餐。</w:t>
      </w:r>
    </w:p>
    <w:p w14:paraId="15615165" w14:textId="1C124E59" w:rsidR="00711C9C" w:rsidRDefault="0012468B">
      <w:pPr>
        <w:pStyle w:val="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服务时间、地点</w:t>
      </w:r>
    </w:p>
    <w:p w14:paraId="1A5BB283" w14:textId="0F74405A" w:rsidR="0012468B" w:rsidRDefault="0012468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订餐时间：</w:t>
      </w:r>
      <w:r w:rsidRPr="0012468B">
        <w:rPr>
          <w:rFonts w:hint="eastAsia"/>
          <w:sz w:val="24"/>
          <w:szCs w:val="24"/>
        </w:rPr>
        <w:t>净菜订购服务每天开放，需提前预定，如当天订购当天取餐需提前2小时预定。</w:t>
      </w:r>
    </w:p>
    <w:p w14:paraId="517C4809" w14:textId="6763EB28" w:rsidR="00711C9C" w:rsidRDefault="00914F3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取餐时间：</w:t>
      </w:r>
      <w:r w:rsidR="0012468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C15691">
        <w:rPr>
          <w:rFonts w:hint="eastAsia"/>
          <w:sz w:val="24"/>
          <w:szCs w:val="24"/>
        </w:rPr>
        <w:t>0：3</w:t>
      </w:r>
      <w:r>
        <w:rPr>
          <w:sz w:val="24"/>
          <w:szCs w:val="24"/>
        </w:rPr>
        <w:t>0</w:t>
      </w:r>
      <w:r w:rsidR="0012468B"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19:00</w:t>
      </w:r>
    </w:p>
    <w:p w14:paraId="43D7A0A1" w14:textId="309D7255" w:rsidR="00914F3E" w:rsidRPr="00914F3E" w:rsidRDefault="00914F3E">
      <w:pPr>
        <w:spacing w:line="360" w:lineRule="auto"/>
      </w:pPr>
      <w:r>
        <w:rPr>
          <w:rFonts w:hint="eastAsia"/>
          <w:sz w:val="24"/>
          <w:szCs w:val="24"/>
        </w:rPr>
        <w:t>取餐地点：南京邮电大学仙林校区一食堂三楼仙林湾餐厅大厅净菜取餐处</w:t>
      </w:r>
    </w:p>
    <w:p w14:paraId="27E471E3" w14:textId="77777777" w:rsidR="00711C9C" w:rsidRDefault="00847E17">
      <w:pPr>
        <w:pStyle w:val="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售后</w:t>
      </w:r>
    </w:p>
    <w:p w14:paraId="01F1EB88" w14:textId="006C1EBD" w:rsidR="00711C9C" w:rsidRDefault="00847E17">
      <w:r>
        <w:rPr>
          <w:rFonts w:hint="eastAsia"/>
          <w:sz w:val="24"/>
          <w:szCs w:val="24"/>
        </w:rPr>
        <w:t>联系人： 高</w:t>
      </w:r>
      <w:r w:rsidR="0012468B">
        <w:rPr>
          <w:rFonts w:hint="eastAsia"/>
          <w:sz w:val="24"/>
          <w:szCs w:val="24"/>
        </w:rPr>
        <w:t>经理</w:t>
      </w:r>
      <w:r>
        <w:rPr>
          <w:rFonts w:hint="eastAsia"/>
          <w:sz w:val="24"/>
          <w:szCs w:val="24"/>
        </w:rPr>
        <w:t xml:space="preserve"> 18061297155</w:t>
      </w:r>
    </w:p>
    <w:sectPr w:rsidR="00711C9C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1B93" w14:textId="77777777" w:rsidR="00870CA7" w:rsidRDefault="00870CA7">
      <w:r>
        <w:separator/>
      </w:r>
    </w:p>
  </w:endnote>
  <w:endnote w:type="continuationSeparator" w:id="0">
    <w:p w14:paraId="32FB0714" w14:textId="77777777" w:rsidR="00870CA7" w:rsidRDefault="0087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B84E" w14:textId="77777777" w:rsidR="00711C9C" w:rsidRDefault="00847E1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98C69" wp14:editId="6A2C5D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B44E1" w14:textId="77777777" w:rsidR="00711C9C" w:rsidRDefault="00847E1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98C6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31B44E1" w14:textId="77777777" w:rsidR="00711C9C" w:rsidRDefault="00847E1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80EF" w14:textId="77777777" w:rsidR="00870CA7" w:rsidRDefault="00870CA7">
      <w:r>
        <w:separator/>
      </w:r>
    </w:p>
  </w:footnote>
  <w:footnote w:type="continuationSeparator" w:id="0">
    <w:p w14:paraId="19E9B4C0" w14:textId="77777777" w:rsidR="00870CA7" w:rsidRDefault="0087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8274B1"/>
    <w:multiLevelType w:val="singleLevel"/>
    <w:tmpl w:val="978274B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CF7CAF0"/>
    <w:multiLevelType w:val="singleLevel"/>
    <w:tmpl w:val="BCF7CAF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BE239CC"/>
    <w:multiLevelType w:val="singleLevel"/>
    <w:tmpl w:val="EBE239C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68"/>
    <w:rsid w:val="00077D1D"/>
    <w:rsid w:val="00095396"/>
    <w:rsid w:val="00097A26"/>
    <w:rsid w:val="000B1D3B"/>
    <w:rsid w:val="001145C5"/>
    <w:rsid w:val="0012468B"/>
    <w:rsid w:val="001E4F3F"/>
    <w:rsid w:val="0021447E"/>
    <w:rsid w:val="0028538C"/>
    <w:rsid w:val="00322DEA"/>
    <w:rsid w:val="00410F8E"/>
    <w:rsid w:val="004D4405"/>
    <w:rsid w:val="0050219A"/>
    <w:rsid w:val="0052550E"/>
    <w:rsid w:val="00546624"/>
    <w:rsid w:val="005C1ED0"/>
    <w:rsid w:val="005D3B57"/>
    <w:rsid w:val="00620E68"/>
    <w:rsid w:val="00667338"/>
    <w:rsid w:val="00711C9C"/>
    <w:rsid w:val="00731E89"/>
    <w:rsid w:val="007C4D40"/>
    <w:rsid w:val="00847E17"/>
    <w:rsid w:val="00867798"/>
    <w:rsid w:val="00870CA7"/>
    <w:rsid w:val="008820F3"/>
    <w:rsid w:val="008E1FA9"/>
    <w:rsid w:val="00914F3E"/>
    <w:rsid w:val="00960E1E"/>
    <w:rsid w:val="00A55F38"/>
    <w:rsid w:val="00AD523C"/>
    <w:rsid w:val="00AD5B38"/>
    <w:rsid w:val="00AE354E"/>
    <w:rsid w:val="00B856AE"/>
    <w:rsid w:val="00BE2AEE"/>
    <w:rsid w:val="00C068AA"/>
    <w:rsid w:val="00C15691"/>
    <w:rsid w:val="00C329BE"/>
    <w:rsid w:val="00C73A28"/>
    <w:rsid w:val="00C7601F"/>
    <w:rsid w:val="00CA0821"/>
    <w:rsid w:val="00D70424"/>
    <w:rsid w:val="00D7255F"/>
    <w:rsid w:val="00D802B6"/>
    <w:rsid w:val="00D84CA8"/>
    <w:rsid w:val="00E414E3"/>
    <w:rsid w:val="00E45EEC"/>
    <w:rsid w:val="00E50A80"/>
    <w:rsid w:val="00E63291"/>
    <w:rsid w:val="00EE0247"/>
    <w:rsid w:val="00F0005F"/>
    <w:rsid w:val="00F012CD"/>
    <w:rsid w:val="00F9539C"/>
    <w:rsid w:val="00FB7BDB"/>
    <w:rsid w:val="037576B9"/>
    <w:rsid w:val="07563235"/>
    <w:rsid w:val="0AD0496F"/>
    <w:rsid w:val="0D4A6BAC"/>
    <w:rsid w:val="10FE2C70"/>
    <w:rsid w:val="18130B29"/>
    <w:rsid w:val="3BEE4D0C"/>
    <w:rsid w:val="48B76C8A"/>
    <w:rsid w:val="560F7835"/>
    <w:rsid w:val="5ABA0646"/>
    <w:rsid w:val="678147FA"/>
    <w:rsid w:val="6F22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08073"/>
  <w15:docId w15:val="{580439F0-0FCF-4BCA-AA3D-402046C6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 张</dc:creator>
  <cp:lastModifiedBy>lenovo</cp:lastModifiedBy>
  <cp:revision>3</cp:revision>
  <dcterms:created xsi:type="dcterms:W3CDTF">2025-03-21T02:59:00Z</dcterms:created>
  <dcterms:modified xsi:type="dcterms:W3CDTF">2025-03-21T04:23:00Z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eyJoZGlkIjoiNGM0NmU0MDliYzk0ZGIyMmZhZmZjYmUxNmVjMjNiYzAifQ==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78F719750AAB4AD4962B19F6A02EF7CC_13</vt:lpwstr>
  </property>
</Properties>
</file>